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7B" w:rsidRPr="00C1007B" w:rsidRDefault="00C1007B" w:rsidP="00C1007B">
      <w:pPr>
        <w:keepNext/>
        <w:spacing w:before="240" w:after="60" w:line="240" w:lineRule="auto"/>
        <w:jc w:val="center"/>
        <w:outlineLvl w:val="0"/>
        <w:rPr>
          <w:rFonts w:ascii="Arial" w:eastAsia="Calibri" w:hAnsi="Arial" w:cs="Arial"/>
          <w:b/>
          <w:bCs/>
          <w:kern w:val="32"/>
          <w:sz w:val="32"/>
          <w:szCs w:val="32"/>
          <w:lang w:eastAsia="ru-RU"/>
        </w:rPr>
      </w:pPr>
      <w:r w:rsidRPr="00C1007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 o:ole="">
            <v:imagedata r:id="rId4" o:title=""/>
          </v:shape>
          <o:OLEObject Type="Embed" ProgID="MSPhotoEd.3" ShapeID="_x0000_i1025" DrawAspect="Content" ObjectID="_1666427615" r:id="rId5"/>
        </w:object>
      </w:r>
    </w:p>
    <w:p w:rsidR="00C1007B" w:rsidRPr="00C1007B" w:rsidRDefault="00C1007B" w:rsidP="00C1007B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1007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</w:t>
      </w:r>
      <w:r w:rsidRPr="00C1007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Денисовский сельский Совет депутатов</w:t>
      </w:r>
    </w:p>
    <w:p w:rsidR="00C1007B" w:rsidRPr="00C1007B" w:rsidRDefault="00C1007B" w:rsidP="00C10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00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Дзержинского района Красноярского края</w:t>
      </w:r>
    </w:p>
    <w:p w:rsidR="00C1007B" w:rsidRPr="00C1007B" w:rsidRDefault="00C1007B" w:rsidP="00C100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1007B" w:rsidRPr="00C1007B" w:rsidRDefault="00C1007B" w:rsidP="00C100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00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C1007B" w:rsidRPr="00C1007B" w:rsidRDefault="00C1007B" w:rsidP="00C100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0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C1007B">
        <w:rPr>
          <w:rFonts w:ascii="Times New Roman" w:eastAsia="Calibri" w:hAnsi="Times New Roman" w:cs="Times New Roman"/>
          <w:sz w:val="24"/>
          <w:szCs w:val="24"/>
          <w:lang w:eastAsia="ru-RU"/>
        </w:rPr>
        <w:t>с. Денисово</w:t>
      </w:r>
    </w:p>
    <w:p w:rsidR="00C1007B" w:rsidRPr="00C1007B" w:rsidRDefault="00C1007B" w:rsidP="00C1007B">
      <w:pPr>
        <w:tabs>
          <w:tab w:val="left" w:pos="12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07B" w:rsidRPr="00C1007B" w:rsidRDefault="00BF4ACE" w:rsidP="00C100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05.11</w:t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>.2020</w:t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97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2-8</w:t>
      </w:r>
      <w:r w:rsidR="00C1007B" w:rsidRPr="00C1007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</w:p>
    <w:p w:rsidR="00C1007B" w:rsidRDefault="00C1007B" w:rsidP="00434895">
      <w:pPr>
        <w:pStyle w:val="a3"/>
        <w:spacing w:before="0" w:beforeAutospacing="0" w:after="0" w:afterAutospacing="0" w:line="0" w:lineRule="atLeast"/>
        <w:rPr>
          <w:rStyle w:val="a4"/>
        </w:rPr>
      </w:pPr>
    </w:p>
    <w:p w:rsidR="00434895" w:rsidRPr="00C1007B" w:rsidRDefault="00434895" w:rsidP="00434895">
      <w:pPr>
        <w:pStyle w:val="a3"/>
        <w:spacing w:before="0" w:beforeAutospacing="0" w:after="0" w:afterAutospacing="0" w:line="0" w:lineRule="atLeast"/>
        <w:rPr>
          <w:rStyle w:val="a4"/>
          <w:sz w:val="28"/>
          <w:szCs w:val="28"/>
        </w:rPr>
      </w:pPr>
      <w:r w:rsidRPr="00C1007B">
        <w:rPr>
          <w:rStyle w:val="a4"/>
          <w:sz w:val="28"/>
          <w:szCs w:val="28"/>
        </w:rPr>
        <w:t xml:space="preserve">об избрании Главы </w:t>
      </w:r>
    </w:p>
    <w:p w:rsidR="00434895" w:rsidRPr="00C1007B" w:rsidRDefault="00434895" w:rsidP="0043489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C1007B">
        <w:rPr>
          <w:rStyle w:val="a4"/>
          <w:sz w:val="28"/>
          <w:szCs w:val="28"/>
        </w:rPr>
        <w:t>Денисовского</w:t>
      </w:r>
      <w:r w:rsidRPr="00C1007B">
        <w:rPr>
          <w:sz w:val="28"/>
          <w:szCs w:val="28"/>
        </w:rPr>
        <w:t xml:space="preserve"> </w:t>
      </w:r>
      <w:r w:rsidRPr="00C1007B">
        <w:rPr>
          <w:rStyle w:val="a4"/>
          <w:sz w:val="28"/>
          <w:szCs w:val="28"/>
        </w:rPr>
        <w:t>сельсовета</w:t>
      </w:r>
    </w:p>
    <w:p w:rsidR="00434895" w:rsidRPr="00C1007B" w:rsidRDefault="00434895" w:rsidP="00C1007B">
      <w:pPr>
        <w:pStyle w:val="a3"/>
        <w:ind w:firstLine="708"/>
        <w:jc w:val="both"/>
        <w:rPr>
          <w:sz w:val="28"/>
          <w:szCs w:val="28"/>
        </w:rPr>
      </w:pPr>
      <w:r w:rsidRPr="00C1007B">
        <w:rPr>
          <w:sz w:val="28"/>
          <w:szCs w:val="28"/>
        </w:rPr>
        <w:t>В соответствии с п.1 ч.2 ст.36 Федерального Закона от 06.10.2003 № 131-ФЗ «Об общих принципах организации местного самоуправления</w:t>
      </w:r>
      <w:r w:rsidR="00C1007B">
        <w:rPr>
          <w:sz w:val="28"/>
          <w:szCs w:val="28"/>
        </w:rPr>
        <w:t xml:space="preserve"> в Российской Федерации»</w:t>
      </w:r>
      <w:r w:rsidR="00C1007B" w:rsidRPr="00C1007B">
        <w:rPr>
          <w:sz w:val="28"/>
          <w:szCs w:val="28"/>
        </w:rPr>
        <w:t>, ст.11 Устава Денисовского сельсовета Дзержи</w:t>
      </w:r>
      <w:r w:rsidRPr="00C1007B">
        <w:rPr>
          <w:sz w:val="28"/>
          <w:szCs w:val="28"/>
        </w:rPr>
        <w:t xml:space="preserve">нского района Красноярского </w:t>
      </w:r>
      <w:r w:rsidR="00C1007B" w:rsidRPr="00C1007B">
        <w:rPr>
          <w:sz w:val="28"/>
          <w:szCs w:val="28"/>
        </w:rPr>
        <w:t>края</w:t>
      </w:r>
      <w:r w:rsidRPr="00C1007B">
        <w:rPr>
          <w:sz w:val="28"/>
          <w:szCs w:val="28"/>
        </w:rPr>
        <w:t>, п.4.6 Положения о порядке проведения конкурса по отбору канд</w:t>
      </w:r>
      <w:r w:rsidR="00C1007B">
        <w:rPr>
          <w:sz w:val="28"/>
          <w:szCs w:val="28"/>
        </w:rPr>
        <w:t>идатур на должность Главы Денисов</w:t>
      </w:r>
      <w:r w:rsidRPr="00C1007B">
        <w:rPr>
          <w:sz w:val="28"/>
          <w:szCs w:val="28"/>
        </w:rPr>
        <w:t>ского сельсовет</w:t>
      </w:r>
      <w:r w:rsidR="00C1007B" w:rsidRPr="00C1007B">
        <w:rPr>
          <w:sz w:val="28"/>
          <w:szCs w:val="28"/>
        </w:rPr>
        <w:t>а, утверждённого решением Денисов</w:t>
      </w:r>
      <w:r w:rsidRPr="00C1007B">
        <w:rPr>
          <w:sz w:val="28"/>
          <w:szCs w:val="28"/>
        </w:rPr>
        <w:t>ского сельского Совета депут</w:t>
      </w:r>
      <w:r w:rsidR="00C1007B">
        <w:rPr>
          <w:sz w:val="28"/>
          <w:szCs w:val="28"/>
        </w:rPr>
        <w:t>атов от 19.06.2019 № 29-98Р</w:t>
      </w:r>
      <w:r w:rsidRPr="00C1007B">
        <w:rPr>
          <w:sz w:val="28"/>
          <w:szCs w:val="28"/>
        </w:rPr>
        <w:t>, учитывая итоговое решение конкур</w:t>
      </w:r>
      <w:r w:rsidR="00C1007B">
        <w:rPr>
          <w:sz w:val="28"/>
          <w:szCs w:val="28"/>
        </w:rPr>
        <w:t>сной комиссии</w:t>
      </w:r>
      <w:r w:rsidR="00C1007B" w:rsidRPr="00C1007B">
        <w:rPr>
          <w:sz w:val="28"/>
          <w:szCs w:val="28"/>
        </w:rPr>
        <w:t>, Денисов</w:t>
      </w:r>
      <w:r w:rsidRPr="00C1007B">
        <w:rPr>
          <w:sz w:val="28"/>
          <w:szCs w:val="28"/>
        </w:rPr>
        <w:t>ский сельский Совет депутатов</w:t>
      </w:r>
      <w:r w:rsidR="00C1007B" w:rsidRPr="00C1007B">
        <w:rPr>
          <w:sz w:val="28"/>
          <w:szCs w:val="28"/>
        </w:rPr>
        <w:t xml:space="preserve"> </w:t>
      </w:r>
      <w:r w:rsidRPr="00C1007B">
        <w:rPr>
          <w:sz w:val="28"/>
          <w:szCs w:val="28"/>
        </w:rPr>
        <w:t>РЕШИЛ :</w:t>
      </w:r>
    </w:p>
    <w:p w:rsidR="00434895" w:rsidRPr="00C1007B" w:rsidRDefault="00434895" w:rsidP="00434895">
      <w:pPr>
        <w:pStyle w:val="a3"/>
        <w:jc w:val="both"/>
        <w:rPr>
          <w:sz w:val="28"/>
          <w:szCs w:val="28"/>
        </w:rPr>
      </w:pPr>
      <w:r w:rsidRPr="00C1007B">
        <w:rPr>
          <w:sz w:val="28"/>
          <w:szCs w:val="28"/>
        </w:rPr>
        <w:t>1.И</w:t>
      </w:r>
      <w:r w:rsidR="00C1007B">
        <w:rPr>
          <w:sz w:val="28"/>
          <w:szCs w:val="28"/>
        </w:rPr>
        <w:t>збрать на должность Главы</w:t>
      </w:r>
      <w:r w:rsidR="008B3AAB">
        <w:rPr>
          <w:sz w:val="28"/>
          <w:szCs w:val="28"/>
        </w:rPr>
        <w:t xml:space="preserve"> Денисовского сельсовета </w:t>
      </w:r>
      <w:proofErr w:type="spellStart"/>
      <w:r w:rsidR="008B3AAB">
        <w:rPr>
          <w:sz w:val="28"/>
          <w:szCs w:val="28"/>
        </w:rPr>
        <w:t>Махрову</w:t>
      </w:r>
      <w:proofErr w:type="spellEnd"/>
      <w:r w:rsidR="008B3AAB">
        <w:rPr>
          <w:sz w:val="28"/>
          <w:szCs w:val="28"/>
        </w:rPr>
        <w:t xml:space="preserve"> Светлану Владимировну</w:t>
      </w:r>
      <w:r w:rsidRPr="00C1007B">
        <w:rPr>
          <w:sz w:val="28"/>
          <w:szCs w:val="28"/>
        </w:rPr>
        <w:t>.</w:t>
      </w:r>
    </w:p>
    <w:p w:rsidR="00434895" w:rsidRPr="00C1007B" w:rsidRDefault="00C1007B" w:rsidP="00434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2.Вновь избранному Главе Денисовс</w:t>
      </w:r>
      <w:r w:rsidR="00434895" w:rsidRPr="00C1007B">
        <w:rPr>
          <w:sz w:val="28"/>
          <w:szCs w:val="28"/>
        </w:rPr>
        <w:t>кого</w:t>
      </w:r>
      <w:r w:rsidR="008B3AAB">
        <w:rPr>
          <w:sz w:val="28"/>
          <w:szCs w:val="28"/>
        </w:rPr>
        <w:t xml:space="preserve"> сельсовета Махровой Светлане Владимировне</w:t>
      </w:r>
      <w:r>
        <w:rPr>
          <w:sz w:val="28"/>
          <w:szCs w:val="28"/>
        </w:rPr>
        <w:t xml:space="preserve"> вступить в должность с </w:t>
      </w:r>
      <w:r w:rsidR="008B3AAB">
        <w:rPr>
          <w:sz w:val="28"/>
          <w:szCs w:val="28"/>
        </w:rPr>
        <w:t>«</w:t>
      </w:r>
      <w:r>
        <w:rPr>
          <w:sz w:val="28"/>
          <w:szCs w:val="28"/>
        </w:rPr>
        <w:t>06</w:t>
      </w:r>
      <w:r w:rsidR="008B3AAB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но</w:t>
      </w:r>
      <w:r w:rsidR="00434895" w:rsidRPr="00C1007B">
        <w:rPr>
          <w:sz w:val="28"/>
          <w:szCs w:val="28"/>
        </w:rPr>
        <w:t>ября 2020 года.</w:t>
      </w:r>
    </w:p>
    <w:p w:rsidR="00434895" w:rsidRPr="00C1007B" w:rsidRDefault="00434895" w:rsidP="00434895">
      <w:pPr>
        <w:pStyle w:val="a3"/>
        <w:jc w:val="both"/>
        <w:rPr>
          <w:sz w:val="28"/>
          <w:szCs w:val="28"/>
        </w:rPr>
      </w:pPr>
      <w:r w:rsidRPr="00C1007B">
        <w:rPr>
          <w:sz w:val="28"/>
          <w:szCs w:val="28"/>
        </w:rPr>
        <w:t>3.Контроль за исполнением настоящего решения возложить на постоянную комиссию по соци</w:t>
      </w:r>
      <w:r w:rsidR="00C1007B">
        <w:rPr>
          <w:sz w:val="28"/>
          <w:szCs w:val="28"/>
        </w:rPr>
        <w:t>альным вопросам</w:t>
      </w:r>
      <w:r w:rsidRPr="00C1007B">
        <w:rPr>
          <w:sz w:val="28"/>
          <w:szCs w:val="28"/>
        </w:rPr>
        <w:t>.</w:t>
      </w:r>
    </w:p>
    <w:p w:rsidR="00434895" w:rsidRPr="00C1007B" w:rsidRDefault="00434895" w:rsidP="00434895">
      <w:pPr>
        <w:pStyle w:val="a3"/>
        <w:jc w:val="both"/>
        <w:rPr>
          <w:sz w:val="28"/>
          <w:szCs w:val="28"/>
        </w:rPr>
      </w:pPr>
      <w:r w:rsidRPr="00C1007B">
        <w:rPr>
          <w:sz w:val="28"/>
          <w:szCs w:val="28"/>
        </w:rPr>
        <w:t>4.Решение вступает в силу со дня подписания и подлежит опублико</w:t>
      </w:r>
      <w:r w:rsidR="00C1007B">
        <w:rPr>
          <w:sz w:val="28"/>
          <w:szCs w:val="28"/>
        </w:rPr>
        <w:t>ванию в печатном издании «Сель</w:t>
      </w:r>
      <w:r w:rsidRPr="00C1007B">
        <w:rPr>
          <w:sz w:val="28"/>
          <w:szCs w:val="28"/>
        </w:rPr>
        <w:t>ские вест</w:t>
      </w:r>
      <w:r w:rsidR="00C1007B">
        <w:rPr>
          <w:sz w:val="28"/>
          <w:szCs w:val="28"/>
        </w:rPr>
        <w:t>и» и на официальном сайте Денисов</w:t>
      </w:r>
      <w:r w:rsidRPr="00C1007B">
        <w:rPr>
          <w:sz w:val="28"/>
          <w:szCs w:val="28"/>
        </w:rPr>
        <w:t>ского сельсовета.</w:t>
      </w:r>
    </w:p>
    <w:p w:rsidR="00434895" w:rsidRPr="00C1007B" w:rsidRDefault="00434895" w:rsidP="00434895">
      <w:pPr>
        <w:pStyle w:val="a3"/>
        <w:jc w:val="both"/>
        <w:rPr>
          <w:sz w:val="28"/>
          <w:szCs w:val="28"/>
        </w:rPr>
      </w:pPr>
    </w:p>
    <w:p w:rsidR="00C1007B" w:rsidRDefault="00C1007B" w:rsidP="00434895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34895" w:rsidRPr="00C1007B" w:rsidRDefault="00434895" w:rsidP="00434895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1007B">
        <w:rPr>
          <w:sz w:val="28"/>
          <w:szCs w:val="28"/>
        </w:rPr>
        <w:t>Председатель сельского</w:t>
      </w:r>
    </w:p>
    <w:p w:rsidR="00434895" w:rsidRPr="00C1007B" w:rsidRDefault="00C1007B" w:rsidP="00434895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4895" w:rsidRPr="00C1007B">
        <w:rPr>
          <w:sz w:val="28"/>
          <w:szCs w:val="28"/>
        </w:rPr>
        <w:t>Н.И. Шнайдер</w:t>
      </w:r>
    </w:p>
    <w:p w:rsidR="009011CE" w:rsidRPr="00C1007B" w:rsidRDefault="008B3AAB">
      <w:pPr>
        <w:rPr>
          <w:sz w:val="28"/>
          <w:szCs w:val="28"/>
        </w:rPr>
      </w:pPr>
    </w:p>
    <w:sectPr w:rsidR="009011CE" w:rsidRPr="00C1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10"/>
    <w:rsid w:val="003E000E"/>
    <w:rsid w:val="00434895"/>
    <w:rsid w:val="006A6510"/>
    <w:rsid w:val="00755FCD"/>
    <w:rsid w:val="008B3AAB"/>
    <w:rsid w:val="00BF4ACE"/>
    <w:rsid w:val="00C1007B"/>
    <w:rsid w:val="00DF3974"/>
    <w:rsid w:val="00F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1B41"/>
  <w15:chartTrackingRefBased/>
  <w15:docId w15:val="{24BCF8B1-6984-41FC-9682-5B9580B6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8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cp:lastPrinted>2020-10-30T08:06:00Z</cp:lastPrinted>
  <dcterms:created xsi:type="dcterms:W3CDTF">2020-10-30T07:52:00Z</dcterms:created>
  <dcterms:modified xsi:type="dcterms:W3CDTF">2020-11-09T04:47:00Z</dcterms:modified>
</cp:coreProperties>
</file>